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E10" w14:textId="77777777" w:rsidR="001922BA" w:rsidRDefault="001922BA" w:rsidP="001922BA">
      <w:pPr>
        <w:pStyle w:val="Titolo"/>
        <w:jc w:val="center"/>
        <w:rPr>
          <w:rStyle w:val="Riferimentointenso"/>
          <w:color w:val="000000" w:themeColor="text1"/>
          <w:sz w:val="48"/>
          <w:szCs w:val="48"/>
        </w:rPr>
      </w:pPr>
      <w:r>
        <w:rPr>
          <w:rStyle w:val="Riferimentointenso"/>
          <w:color w:val="000000" w:themeColor="text1"/>
          <w:sz w:val="48"/>
          <w:szCs w:val="48"/>
        </w:rPr>
        <w:t xml:space="preserve">FONDAZIONE </w:t>
      </w:r>
    </w:p>
    <w:p w14:paraId="46C94799" w14:textId="77777777" w:rsidR="001922BA" w:rsidRPr="0076047A" w:rsidRDefault="001922BA" w:rsidP="001922BA">
      <w:pPr>
        <w:pStyle w:val="Titolo"/>
        <w:jc w:val="center"/>
        <w:rPr>
          <w:b/>
          <w:bCs/>
          <w:smallCaps/>
          <w:color w:val="000000" w:themeColor="text1"/>
          <w:spacing w:val="5"/>
          <w:sz w:val="48"/>
          <w:szCs w:val="48"/>
        </w:rPr>
      </w:pPr>
      <w:r w:rsidRPr="0076047A">
        <w:rPr>
          <w:rStyle w:val="Riferimentointenso"/>
          <w:color w:val="000000" w:themeColor="text1"/>
          <w:sz w:val="48"/>
          <w:szCs w:val="48"/>
        </w:rPr>
        <w:t>SCUOLA DELL’INFANZIA S.</w:t>
      </w:r>
      <w:r w:rsidR="00063E33">
        <w:rPr>
          <w:rStyle w:val="Riferimentointenso"/>
          <w:color w:val="000000" w:themeColor="text1"/>
          <w:sz w:val="48"/>
          <w:szCs w:val="48"/>
        </w:rPr>
        <w:t xml:space="preserve"> </w:t>
      </w:r>
      <w:r w:rsidRPr="0076047A">
        <w:rPr>
          <w:rStyle w:val="Riferimentointenso"/>
          <w:color w:val="000000" w:themeColor="text1"/>
          <w:sz w:val="48"/>
          <w:szCs w:val="48"/>
        </w:rPr>
        <w:t>MARIA ASSUNTA</w:t>
      </w:r>
    </w:p>
    <w:p w14:paraId="32CCA5FA" w14:textId="77777777" w:rsidR="001922BA" w:rsidRDefault="001922BA" w:rsidP="001922BA">
      <w:pPr>
        <w:jc w:val="center"/>
      </w:pPr>
    </w:p>
    <w:p w14:paraId="70084926" w14:textId="77777777" w:rsidR="001922BA" w:rsidRPr="0076047A" w:rsidRDefault="001922BA" w:rsidP="001922BA">
      <w:pPr>
        <w:spacing w:after="0"/>
        <w:jc w:val="center"/>
        <w:rPr>
          <w:rFonts w:ascii="Baskerville" w:hAnsi="Baskerville"/>
          <w:sz w:val="24"/>
          <w:szCs w:val="24"/>
        </w:rPr>
      </w:pPr>
      <w:r w:rsidRPr="0076047A">
        <w:rPr>
          <w:rFonts w:ascii="Baskerville" w:hAnsi="Baskerville"/>
          <w:b/>
          <w:sz w:val="24"/>
          <w:szCs w:val="24"/>
        </w:rPr>
        <w:t>NIDO</w:t>
      </w:r>
      <w:r w:rsidRPr="0076047A">
        <w:rPr>
          <w:rFonts w:ascii="Baskerville" w:hAnsi="Baskerville"/>
          <w:sz w:val="24"/>
          <w:szCs w:val="24"/>
        </w:rPr>
        <w:t xml:space="preserve"> (per i bambini dai 3 mesi ai 2 anni)</w:t>
      </w:r>
    </w:p>
    <w:p w14:paraId="08EB3523" w14:textId="77777777" w:rsidR="001922BA" w:rsidRPr="0076047A" w:rsidRDefault="001922BA" w:rsidP="001922BA">
      <w:pPr>
        <w:spacing w:after="0"/>
        <w:jc w:val="center"/>
        <w:rPr>
          <w:rFonts w:ascii="Baskerville" w:hAnsi="Baskerville"/>
          <w:sz w:val="24"/>
          <w:szCs w:val="24"/>
        </w:rPr>
      </w:pPr>
      <w:r w:rsidRPr="0076047A">
        <w:rPr>
          <w:rFonts w:ascii="Baskerville" w:hAnsi="Baskerville"/>
          <w:b/>
          <w:sz w:val="24"/>
          <w:szCs w:val="24"/>
        </w:rPr>
        <w:t>SEZIONE PRIMAVERA</w:t>
      </w:r>
      <w:r w:rsidRPr="0076047A">
        <w:rPr>
          <w:rFonts w:ascii="Baskerville" w:hAnsi="Baskerville"/>
          <w:sz w:val="24"/>
          <w:szCs w:val="24"/>
        </w:rPr>
        <w:t xml:space="preserve"> (2 anni)</w:t>
      </w:r>
    </w:p>
    <w:p w14:paraId="42623CC8" w14:textId="77777777" w:rsidR="001922BA" w:rsidRDefault="001922BA" w:rsidP="001922BA">
      <w:pPr>
        <w:jc w:val="center"/>
        <w:rPr>
          <w:rFonts w:ascii="Baskerville" w:hAnsi="Baskerville"/>
          <w:sz w:val="24"/>
          <w:szCs w:val="24"/>
        </w:rPr>
      </w:pPr>
      <w:r w:rsidRPr="0076047A">
        <w:rPr>
          <w:rFonts w:ascii="Baskerville" w:hAnsi="Baskerville"/>
          <w:b/>
          <w:sz w:val="24"/>
          <w:szCs w:val="24"/>
        </w:rPr>
        <w:t>SCUOLA DELL’INFANZIA</w:t>
      </w:r>
      <w:r w:rsidRPr="0076047A">
        <w:rPr>
          <w:rFonts w:ascii="Baskerville" w:hAnsi="Baskerville"/>
          <w:sz w:val="24"/>
          <w:szCs w:val="24"/>
        </w:rPr>
        <w:t xml:space="preserve"> (dai 3</w:t>
      </w:r>
      <w:r>
        <w:rPr>
          <w:rFonts w:ascii="Baskerville" w:hAnsi="Baskerville"/>
          <w:sz w:val="24"/>
          <w:szCs w:val="24"/>
        </w:rPr>
        <w:t xml:space="preserve"> </w:t>
      </w:r>
      <w:r w:rsidRPr="0076047A">
        <w:rPr>
          <w:rFonts w:ascii="Baskerville" w:hAnsi="Baskerville"/>
          <w:sz w:val="24"/>
          <w:szCs w:val="24"/>
        </w:rPr>
        <w:t>ai 6 anni)</w:t>
      </w:r>
    </w:p>
    <w:p w14:paraId="4DC29FEB" w14:textId="77777777" w:rsidR="00F02FC6" w:rsidRDefault="00F02FC6" w:rsidP="00F02FC6">
      <w:pPr>
        <w:pStyle w:val="Titolo"/>
        <w:jc w:val="center"/>
        <w:rPr>
          <w:rStyle w:val="Riferimentointenso"/>
          <w:sz w:val="52"/>
          <w:szCs w:val="52"/>
        </w:rPr>
      </w:pPr>
    </w:p>
    <w:p w14:paraId="3C247FEF" w14:textId="2B9CAABD" w:rsidR="001922BA" w:rsidRPr="000F0C71" w:rsidRDefault="001922BA" w:rsidP="000F0C71">
      <w:pPr>
        <w:pStyle w:val="Titolo"/>
        <w:jc w:val="center"/>
        <w:rPr>
          <w:b/>
          <w:bCs/>
          <w:smallCaps/>
          <w:color w:val="5B9BD5" w:themeColor="accent1"/>
          <w:spacing w:val="5"/>
          <w:sz w:val="72"/>
          <w:szCs w:val="72"/>
        </w:rPr>
      </w:pPr>
      <w:r w:rsidRPr="000F0C71">
        <w:rPr>
          <w:rStyle w:val="Riferimentointenso"/>
          <w:sz w:val="72"/>
          <w:szCs w:val="72"/>
        </w:rPr>
        <w:t>PIANO OFFERTA FORMATIVA</w:t>
      </w:r>
    </w:p>
    <w:p w14:paraId="5F4CC977" w14:textId="77777777" w:rsidR="009E28C4" w:rsidRDefault="009E28C4" w:rsidP="009E28C4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(Stralcio per open day</w:t>
      </w:r>
      <w:r w:rsidR="00F50328">
        <w:rPr>
          <w:rFonts w:ascii="Baskerville" w:hAnsi="Baskerville"/>
          <w:sz w:val="28"/>
          <w:szCs w:val="28"/>
        </w:rPr>
        <w:t xml:space="preserve"> della Scuola dell’Infanzia</w:t>
      </w:r>
      <w:r>
        <w:rPr>
          <w:rFonts w:ascii="Baskerville" w:hAnsi="Baskerville"/>
          <w:sz w:val="28"/>
          <w:szCs w:val="28"/>
        </w:rPr>
        <w:t>)</w:t>
      </w:r>
    </w:p>
    <w:p w14:paraId="1FD9CBAD" w14:textId="77777777" w:rsidR="001922BA" w:rsidRDefault="001922BA" w:rsidP="001922BA">
      <w:pPr>
        <w:jc w:val="center"/>
        <w:rPr>
          <w:rFonts w:ascii="Baskerville" w:hAnsi="Baskerville"/>
          <w:sz w:val="28"/>
          <w:szCs w:val="28"/>
        </w:rPr>
      </w:pPr>
    </w:p>
    <w:p w14:paraId="01675F7A" w14:textId="77777777" w:rsidR="001922BA" w:rsidRDefault="001922BA" w:rsidP="001922B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  <w:lang w:eastAsia="it-IT"/>
        </w:rPr>
        <w:drawing>
          <wp:inline distT="0" distB="0" distL="0" distR="0" wp14:anchorId="77CD2E0E" wp14:editId="156CBFB5">
            <wp:extent cx="2623364" cy="2428875"/>
            <wp:effectExtent l="19050" t="0" r="5536" b="0"/>
            <wp:docPr id="2" name="Immagine 0" descr="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245" cy="242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68490" w14:textId="77777777" w:rsidR="001922BA" w:rsidRDefault="001922BA" w:rsidP="001922BA">
      <w:pPr>
        <w:jc w:val="center"/>
        <w:rPr>
          <w:rFonts w:ascii="Baskerville" w:hAnsi="Baskerville"/>
          <w:sz w:val="28"/>
          <w:szCs w:val="28"/>
        </w:rPr>
      </w:pPr>
    </w:p>
    <w:p w14:paraId="5BD87FD3" w14:textId="77777777" w:rsidR="001922BA" w:rsidRDefault="001922BA" w:rsidP="001922BA">
      <w:pPr>
        <w:jc w:val="center"/>
        <w:rPr>
          <w:rFonts w:ascii="Baskerville" w:hAnsi="Baskerville"/>
          <w:sz w:val="28"/>
          <w:szCs w:val="28"/>
        </w:rPr>
      </w:pPr>
    </w:p>
    <w:p w14:paraId="1BAC9C3E" w14:textId="344ED912" w:rsidR="001922BA" w:rsidRDefault="001922BA" w:rsidP="001922BA">
      <w:pPr>
        <w:jc w:val="center"/>
        <w:rPr>
          <w:rFonts w:ascii="Baskerville" w:hAnsi="Baskerville"/>
          <w:sz w:val="28"/>
          <w:szCs w:val="28"/>
        </w:rPr>
      </w:pPr>
    </w:p>
    <w:p w14:paraId="4FEA5B29" w14:textId="6CB802A4" w:rsidR="000F0C71" w:rsidRDefault="000F0C71" w:rsidP="001922BA">
      <w:pPr>
        <w:jc w:val="center"/>
        <w:rPr>
          <w:rFonts w:ascii="Baskerville" w:hAnsi="Baskerville"/>
          <w:sz w:val="28"/>
          <w:szCs w:val="28"/>
        </w:rPr>
      </w:pPr>
    </w:p>
    <w:p w14:paraId="6A4A4A1B" w14:textId="3F09E9D1" w:rsidR="000F0C71" w:rsidRDefault="000F0C71" w:rsidP="001922BA">
      <w:pPr>
        <w:jc w:val="center"/>
        <w:rPr>
          <w:rFonts w:ascii="Baskerville" w:hAnsi="Baskerville"/>
          <w:sz w:val="28"/>
          <w:szCs w:val="28"/>
        </w:rPr>
      </w:pPr>
    </w:p>
    <w:p w14:paraId="7A5BC200" w14:textId="77777777" w:rsidR="000F0C71" w:rsidRPr="005565B0" w:rsidRDefault="000F0C71" w:rsidP="001922BA">
      <w:pPr>
        <w:jc w:val="center"/>
        <w:rPr>
          <w:rFonts w:ascii="Baskerville" w:hAnsi="Baskerville"/>
          <w:sz w:val="28"/>
          <w:szCs w:val="28"/>
        </w:rPr>
      </w:pPr>
    </w:p>
    <w:p w14:paraId="47F2C127" w14:textId="77777777" w:rsidR="001922BA" w:rsidRPr="001922BA" w:rsidRDefault="001922BA" w:rsidP="001922BA">
      <w:pPr>
        <w:pStyle w:val="Pidipagina"/>
        <w:jc w:val="center"/>
        <w:rPr>
          <w:b/>
        </w:rPr>
      </w:pPr>
      <w:r w:rsidRPr="001922BA">
        <w:rPr>
          <w:b/>
        </w:rPr>
        <w:t>Fondazione</w:t>
      </w:r>
    </w:p>
    <w:p w14:paraId="46E8CBB6" w14:textId="77777777" w:rsidR="001922BA" w:rsidRPr="001922BA" w:rsidRDefault="009E28C4" w:rsidP="001922BA">
      <w:pPr>
        <w:pStyle w:val="Pidipagina"/>
        <w:jc w:val="center"/>
        <w:rPr>
          <w:b/>
        </w:rPr>
      </w:pPr>
      <w:r>
        <w:rPr>
          <w:b/>
        </w:rPr>
        <w:t>Scuola dell’I</w:t>
      </w:r>
      <w:r w:rsidR="001922BA" w:rsidRPr="001922BA">
        <w:rPr>
          <w:b/>
        </w:rPr>
        <w:t>nfanzia S. Maria Assunta</w:t>
      </w:r>
    </w:p>
    <w:p w14:paraId="6BDBD716" w14:textId="77777777" w:rsidR="001922BA" w:rsidRPr="001922BA" w:rsidRDefault="001922BA" w:rsidP="001922BA">
      <w:pPr>
        <w:pStyle w:val="Pidipagina"/>
        <w:jc w:val="center"/>
      </w:pPr>
      <w:r w:rsidRPr="001922BA">
        <w:t xml:space="preserve">Via IV </w:t>
      </w:r>
      <w:proofErr w:type="gramStart"/>
      <w:r w:rsidRPr="001922BA">
        <w:t>Novembre  29</w:t>
      </w:r>
      <w:proofErr w:type="gramEnd"/>
      <w:r w:rsidRPr="001922BA">
        <w:t xml:space="preserve"> -  24030  Brembate di Sopra  (</w:t>
      </w:r>
      <w:proofErr w:type="spellStart"/>
      <w:r w:rsidRPr="001922BA">
        <w:t>Bg</w:t>
      </w:r>
      <w:proofErr w:type="spellEnd"/>
      <w:r w:rsidRPr="001922BA">
        <w:t>)</w:t>
      </w:r>
    </w:p>
    <w:p w14:paraId="6BD75C41" w14:textId="77777777" w:rsidR="001922BA" w:rsidRPr="001922BA" w:rsidRDefault="001922BA" w:rsidP="001922BA">
      <w:pPr>
        <w:pStyle w:val="Pidipagina"/>
        <w:jc w:val="center"/>
        <w:rPr>
          <w:lang w:val="en-US"/>
        </w:rPr>
      </w:pPr>
      <w:r w:rsidRPr="001922BA">
        <w:t xml:space="preserve"> </w:t>
      </w:r>
      <w:r w:rsidRPr="001922BA">
        <w:rPr>
          <w:lang w:val="en-US"/>
        </w:rPr>
        <w:t>Tel. 035.620176</w:t>
      </w:r>
    </w:p>
    <w:p w14:paraId="3FFB0DCB" w14:textId="77777777" w:rsidR="001922BA" w:rsidRPr="001922BA" w:rsidRDefault="001922BA" w:rsidP="001922BA">
      <w:pPr>
        <w:pStyle w:val="Pidipagina"/>
        <w:jc w:val="center"/>
        <w:rPr>
          <w:u w:val="single"/>
          <w:lang w:val="en-US"/>
        </w:rPr>
      </w:pPr>
      <w:r w:rsidRPr="001922BA">
        <w:rPr>
          <w:lang w:val="en-US"/>
        </w:rPr>
        <w:t>maternabrembatesopra@hotmail.it – www.maternabrembatedisopra.it</w:t>
      </w:r>
      <w:r w:rsidRPr="001922BA">
        <w:rPr>
          <w:u w:val="single"/>
          <w:lang w:val="en-US"/>
        </w:rPr>
        <w:t xml:space="preserve">   </w:t>
      </w:r>
    </w:p>
    <w:p w14:paraId="1D4CF90B" w14:textId="77777777" w:rsidR="00532915" w:rsidRDefault="00532915" w:rsidP="00532915">
      <w:pPr>
        <w:rPr>
          <w:lang w:val="en-US"/>
        </w:rPr>
      </w:pPr>
    </w:p>
    <w:p w14:paraId="2CFADBBC" w14:textId="77777777" w:rsidR="00F02FC6" w:rsidRDefault="00F02FC6" w:rsidP="00532915">
      <w:pPr>
        <w:rPr>
          <w:lang w:val="en-US"/>
        </w:rPr>
      </w:pPr>
    </w:p>
    <w:p w14:paraId="2ECC92BD" w14:textId="77777777" w:rsidR="00377C6C" w:rsidRPr="00532915" w:rsidRDefault="00377C6C" w:rsidP="00532915">
      <w:pPr>
        <w:jc w:val="center"/>
        <w:rPr>
          <w:b/>
          <w:sz w:val="32"/>
          <w:szCs w:val="32"/>
        </w:rPr>
      </w:pPr>
      <w:r w:rsidRPr="00532915">
        <w:rPr>
          <w:b/>
          <w:sz w:val="32"/>
          <w:szCs w:val="32"/>
        </w:rPr>
        <w:t>PIANO DELL’OFFERTA FORMATIVA</w:t>
      </w:r>
    </w:p>
    <w:p w14:paraId="79263586" w14:textId="77777777" w:rsidR="00377C6C" w:rsidRPr="00377C6C" w:rsidRDefault="00377C6C" w:rsidP="00377C6C">
      <w:pPr>
        <w:jc w:val="both"/>
        <w:rPr>
          <w:sz w:val="24"/>
          <w:szCs w:val="24"/>
        </w:rPr>
      </w:pPr>
      <w:r w:rsidRPr="00377C6C">
        <w:rPr>
          <w:sz w:val="24"/>
          <w:szCs w:val="24"/>
        </w:rPr>
        <w:t>«Le finalità della scuola devono essere definite a partire dalla persona che apprende, con l’originalità del suo percorso individuale e le aperture offerte dalla rete di relazioni che la legano alla famiglia e agli ambiti sociali. La definizione e la realizzazione delle strategie educative e didattiche devono sempre tener conto della singolarità e complessità di ogni persona, della sua articolata identità, delle sue aspirazioni, capacità e delle sue fragilità, nelle varie fasi di sviluppo e di formazione».</w:t>
      </w:r>
    </w:p>
    <w:p w14:paraId="49E03FDA" w14:textId="77777777" w:rsidR="00377C6C" w:rsidRPr="00377C6C" w:rsidRDefault="00377C6C" w:rsidP="00377C6C">
      <w:pPr>
        <w:jc w:val="both"/>
        <w:rPr>
          <w:sz w:val="24"/>
          <w:szCs w:val="24"/>
        </w:rPr>
      </w:pPr>
      <w:r>
        <w:rPr>
          <w:sz w:val="24"/>
          <w:szCs w:val="24"/>
        </w:rPr>
        <w:t>La Scuola dell’Infanzia</w:t>
      </w:r>
      <w:r w:rsidRPr="00377C6C">
        <w:rPr>
          <w:sz w:val="24"/>
          <w:szCs w:val="24"/>
        </w:rPr>
        <w:t xml:space="preserve"> promuove quindi</w:t>
      </w:r>
      <w:r w:rsidR="00040AE3">
        <w:rPr>
          <w:sz w:val="24"/>
          <w:szCs w:val="24"/>
        </w:rPr>
        <w:t xml:space="preserve"> lo</w:t>
      </w:r>
      <w:r w:rsidRPr="00377C6C">
        <w:rPr>
          <w:sz w:val="24"/>
          <w:szCs w:val="24"/>
        </w:rPr>
        <w:t xml:space="preserve"> sviluppo armonico e progressivo della persona e opera con la consapevolezza che il bambino è posto al centro dell’azione educativa in tutti i suoi aspetti: cognitivi, affettivi, relazionali, corporei, estetici, etici, spirituali e religiosi. </w:t>
      </w:r>
    </w:p>
    <w:p w14:paraId="3AFE76DF" w14:textId="77777777" w:rsidR="00377C6C" w:rsidRPr="00377C6C" w:rsidRDefault="00377C6C" w:rsidP="00377C6C">
      <w:pPr>
        <w:jc w:val="both"/>
        <w:rPr>
          <w:sz w:val="24"/>
          <w:szCs w:val="24"/>
        </w:rPr>
      </w:pPr>
      <w:r w:rsidRPr="00377C6C">
        <w:rPr>
          <w:sz w:val="24"/>
          <w:szCs w:val="24"/>
        </w:rPr>
        <w:t>«In questa prospettiva, i docenti dovranno pensare e realizzare i loro progetti educativi e didattici non per individui astratti, ma per persone che vivono qui e ora, che sollevano precise domande esistenziali, che vanno alla ricerc</w:t>
      </w:r>
      <w:r>
        <w:rPr>
          <w:sz w:val="24"/>
          <w:szCs w:val="24"/>
        </w:rPr>
        <w:t>a di orizzonti di significato».</w:t>
      </w:r>
    </w:p>
    <w:p w14:paraId="4F231956" w14:textId="77777777" w:rsidR="001922BA" w:rsidRDefault="00377C6C" w:rsidP="00377C6C">
      <w:pPr>
        <w:jc w:val="both"/>
        <w:rPr>
          <w:sz w:val="24"/>
          <w:szCs w:val="24"/>
        </w:rPr>
      </w:pPr>
      <w:r w:rsidRPr="00377C6C">
        <w:rPr>
          <w:sz w:val="24"/>
          <w:szCs w:val="24"/>
        </w:rPr>
        <w:t>Il</w:t>
      </w:r>
      <w:r>
        <w:rPr>
          <w:sz w:val="24"/>
          <w:szCs w:val="24"/>
        </w:rPr>
        <w:t xml:space="preserve"> pensiero pedagogico che sta alla base del nostro lavoro alla Scuola dell’Infanzia è di porre sempre più attenzione e rispetto all’unicità di ogni bambino. </w:t>
      </w:r>
      <w:r w:rsidR="00063E33">
        <w:rPr>
          <w:sz w:val="24"/>
          <w:szCs w:val="24"/>
        </w:rPr>
        <w:t>Infatti,</w:t>
      </w:r>
      <w:r>
        <w:rPr>
          <w:sz w:val="24"/>
          <w:szCs w:val="24"/>
        </w:rPr>
        <w:t xml:space="preserve"> il </w:t>
      </w:r>
      <w:r w:rsidRPr="00377C6C">
        <w:rPr>
          <w:b/>
          <w:sz w:val="24"/>
          <w:szCs w:val="24"/>
        </w:rPr>
        <w:t>bambino</w:t>
      </w:r>
      <w:r w:rsidRPr="00377C6C">
        <w:rPr>
          <w:sz w:val="24"/>
          <w:szCs w:val="24"/>
        </w:rPr>
        <w:t xml:space="preserve"> è al centro del nostro pensare ed è fondamentale il rispetto del suo sviluppo psicologico, dei suoi bisogni e dei suoi tempi. L’idea di bambino che promuoviamo è quella di una persona che ha in sé tutte le potenzialità per costruire il suo sapere e la sua personalità attraverso l’esperienza, la curiosità e le relazioni con lo spazio, con le cose e con gli altri. Il bambino, in un ambiente che lo accompagna ad acquisire coscienza delle proprie capacità, sperimenta e conquista la propria autonomia e indipendenza per mezzo di una continua attività di sviluppo.</w:t>
      </w:r>
    </w:p>
    <w:p w14:paraId="108FC74B" w14:textId="77777777" w:rsidR="00532915" w:rsidRDefault="00532915" w:rsidP="00377C6C">
      <w:pPr>
        <w:jc w:val="both"/>
        <w:rPr>
          <w:sz w:val="24"/>
          <w:szCs w:val="24"/>
        </w:rPr>
      </w:pPr>
    </w:p>
    <w:p w14:paraId="76DD53EC" w14:textId="77777777" w:rsidR="00F02FC6" w:rsidRDefault="00F02FC6" w:rsidP="00377C6C">
      <w:pPr>
        <w:jc w:val="both"/>
        <w:rPr>
          <w:sz w:val="24"/>
          <w:szCs w:val="24"/>
        </w:rPr>
      </w:pPr>
    </w:p>
    <w:p w14:paraId="23E9701C" w14:textId="77777777" w:rsidR="00377C6C" w:rsidRPr="00532915" w:rsidRDefault="00377C6C" w:rsidP="00377C6C">
      <w:pPr>
        <w:jc w:val="center"/>
        <w:rPr>
          <w:b/>
          <w:sz w:val="32"/>
          <w:szCs w:val="32"/>
        </w:rPr>
      </w:pPr>
      <w:r w:rsidRPr="00532915">
        <w:rPr>
          <w:b/>
          <w:sz w:val="32"/>
          <w:szCs w:val="32"/>
        </w:rPr>
        <w:t>ORGANIZZAZIONE SCOLASTICA</w:t>
      </w:r>
    </w:p>
    <w:p w14:paraId="4D7EA0E3" w14:textId="77777777" w:rsidR="00377C6C" w:rsidRPr="00377C6C" w:rsidRDefault="00377C6C" w:rsidP="00377C6C">
      <w:pPr>
        <w:spacing w:after="0"/>
        <w:jc w:val="both"/>
        <w:rPr>
          <w:sz w:val="24"/>
          <w:szCs w:val="24"/>
        </w:rPr>
      </w:pPr>
      <w:r w:rsidRPr="00377C6C">
        <w:rPr>
          <w:sz w:val="24"/>
          <w:szCs w:val="24"/>
        </w:rPr>
        <w:t>L</w:t>
      </w:r>
      <w:r w:rsidRPr="00377C6C">
        <w:rPr>
          <w:b/>
          <w:sz w:val="24"/>
          <w:szCs w:val="24"/>
        </w:rPr>
        <w:t>’ambiente</w:t>
      </w:r>
      <w:r w:rsidRPr="00377C6C">
        <w:rPr>
          <w:sz w:val="24"/>
          <w:szCs w:val="24"/>
        </w:rPr>
        <w:t xml:space="preserve"> è predisposto in modo da suscitare interesse e ad andare incontro al desiderio di scoperta e di esplorazione del bambino. </w:t>
      </w:r>
    </w:p>
    <w:p w14:paraId="0DEEFF95" w14:textId="77777777" w:rsidR="00377C6C" w:rsidRPr="00377C6C" w:rsidRDefault="00377C6C" w:rsidP="00377C6C">
      <w:pPr>
        <w:spacing w:after="0"/>
        <w:jc w:val="both"/>
        <w:rPr>
          <w:sz w:val="24"/>
          <w:szCs w:val="24"/>
        </w:rPr>
      </w:pPr>
      <w:r w:rsidRPr="00377C6C">
        <w:rPr>
          <w:sz w:val="24"/>
          <w:szCs w:val="24"/>
        </w:rPr>
        <w:t>Lo spazio è ordinato e diviso in angoli dove poter lavorare, pensare, immaginare con i propri tempi e i propri ritmi.</w:t>
      </w:r>
    </w:p>
    <w:p w14:paraId="24CFA5D0" w14:textId="77777777" w:rsidR="000D7D24" w:rsidRDefault="00377C6C" w:rsidP="000D7D24">
      <w:pPr>
        <w:spacing w:after="0"/>
        <w:jc w:val="both"/>
        <w:rPr>
          <w:sz w:val="24"/>
          <w:szCs w:val="24"/>
        </w:rPr>
      </w:pPr>
      <w:r w:rsidRPr="00377C6C">
        <w:rPr>
          <w:sz w:val="24"/>
          <w:szCs w:val="24"/>
        </w:rPr>
        <w:t xml:space="preserve">Ogni materiale didattico promuove specifiche capacità e competenze, stimola la curiosità e i sensi e su di essi il bambino fa esperienza, esercita la </w:t>
      </w:r>
      <w:r w:rsidR="000D7D24">
        <w:rPr>
          <w:sz w:val="24"/>
          <w:szCs w:val="24"/>
        </w:rPr>
        <w:t>propria abilità e sensorialità.</w:t>
      </w:r>
    </w:p>
    <w:p w14:paraId="4D18D642" w14:textId="77777777" w:rsidR="00377C6C" w:rsidRDefault="00377C6C" w:rsidP="00A82561">
      <w:pPr>
        <w:spacing w:after="0"/>
        <w:jc w:val="both"/>
        <w:rPr>
          <w:sz w:val="24"/>
          <w:szCs w:val="24"/>
        </w:rPr>
      </w:pPr>
      <w:r w:rsidRPr="00377C6C">
        <w:rPr>
          <w:sz w:val="24"/>
          <w:szCs w:val="24"/>
        </w:rPr>
        <w:t>La giornata prevede dei momenti in cui i bambini scelgono liberamente il materiale a disposizione in classe e momenti in cui l</w:t>
      </w:r>
      <w:r>
        <w:rPr>
          <w:sz w:val="24"/>
          <w:szCs w:val="24"/>
        </w:rPr>
        <w:t>’attività è invece strutturata.</w:t>
      </w:r>
    </w:p>
    <w:p w14:paraId="4CE07692" w14:textId="77777777" w:rsidR="00A82561" w:rsidRPr="00377C6C" w:rsidRDefault="00A82561" w:rsidP="000D7D24">
      <w:pPr>
        <w:jc w:val="both"/>
        <w:rPr>
          <w:sz w:val="24"/>
          <w:szCs w:val="24"/>
        </w:rPr>
      </w:pPr>
      <w:r>
        <w:rPr>
          <w:sz w:val="24"/>
          <w:szCs w:val="24"/>
        </w:rPr>
        <w:t>La sezione è divisa in angoli che sono: angolo del gioco manipolativo e della coordinazione oculo-manuale, del gioco simbolico e dei travestimenti, del gioco logico-matematico, del gioco linguistico, del gioco creativo-grafico-pittorico.</w:t>
      </w:r>
    </w:p>
    <w:p w14:paraId="5A319BA6" w14:textId="77777777" w:rsidR="00377C6C" w:rsidRDefault="00063E33" w:rsidP="000D7D24">
      <w:pPr>
        <w:spacing w:after="0"/>
        <w:jc w:val="both"/>
        <w:rPr>
          <w:sz w:val="24"/>
          <w:szCs w:val="24"/>
        </w:rPr>
      </w:pPr>
      <w:r w:rsidRPr="00377C6C">
        <w:rPr>
          <w:sz w:val="24"/>
          <w:szCs w:val="24"/>
        </w:rPr>
        <w:t>È</w:t>
      </w:r>
      <w:r w:rsidR="00377C6C" w:rsidRPr="00377C6C">
        <w:rPr>
          <w:sz w:val="24"/>
          <w:szCs w:val="24"/>
        </w:rPr>
        <w:t xml:space="preserve"> l’</w:t>
      </w:r>
      <w:r w:rsidR="00377C6C" w:rsidRPr="00377C6C">
        <w:rPr>
          <w:b/>
          <w:sz w:val="24"/>
          <w:szCs w:val="24"/>
        </w:rPr>
        <w:t>educatore</w:t>
      </w:r>
      <w:r w:rsidR="00377C6C" w:rsidRPr="00377C6C">
        <w:rPr>
          <w:sz w:val="24"/>
          <w:szCs w:val="24"/>
        </w:rPr>
        <w:t xml:space="preserve"> che organizza l’ambiente e predispone le attività, presenta il materiale a seconda delle esigenze e degli interessi dei bambini, seguendo i loro tempi e i loro bisogni, indirizzandoli verso i prerequisiti e ampliando le competenze e le capacità che hanno già dentro di sé.</w:t>
      </w:r>
    </w:p>
    <w:p w14:paraId="3C2D1CA0" w14:textId="77777777" w:rsidR="00377C6C" w:rsidRDefault="00377C6C" w:rsidP="00377C6C">
      <w:pPr>
        <w:jc w:val="both"/>
        <w:rPr>
          <w:sz w:val="24"/>
          <w:szCs w:val="24"/>
        </w:rPr>
      </w:pPr>
      <w:r w:rsidRPr="00377C6C">
        <w:rPr>
          <w:sz w:val="24"/>
          <w:szCs w:val="24"/>
        </w:rPr>
        <w:lastRenderedPageBreak/>
        <w:t>Il punto di riferimento per il bambino e la famiglia è la sezione, con l’educatrice e il gruppo di amici, dove il bambino viene accolto e dove costruisce i propri spazi che per lui sono rassicuranti.</w:t>
      </w:r>
    </w:p>
    <w:p w14:paraId="29B0007D" w14:textId="77777777" w:rsidR="00A82561" w:rsidRDefault="00A82561" w:rsidP="00377C6C">
      <w:pPr>
        <w:jc w:val="both"/>
        <w:rPr>
          <w:sz w:val="24"/>
          <w:szCs w:val="24"/>
        </w:rPr>
      </w:pPr>
    </w:p>
    <w:p w14:paraId="600F977F" w14:textId="77777777" w:rsidR="00A82561" w:rsidRDefault="000D7D24" w:rsidP="00377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la giornata ci possono essere tempi </w:t>
      </w:r>
      <w:r w:rsidRPr="000D7D24">
        <w:rPr>
          <w:sz w:val="24"/>
          <w:szCs w:val="24"/>
        </w:rPr>
        <w:t xml:space="preserve">in cui i bambini lavorano in sezione, ovvero </w:t>
      </w:r>
      <w:r>
        <w:rPr>
          <w:sz w:val="24"/>
          <w:szCs w:val="24"/>
        </w:rPr>
        <w:t xml:space="preserve">in </w:t>
      </w:r>
      <w:r w:rsidRPr="000D7D24">
        <w:rPr>
          <w:sz w:val="24"/>
          <w:szCs w:val="24"/>
        </w:rPr>
        <w:t>gruppi eterogenei per età</w:t>
      </w:r>
      <w:r>
        <w:rPr>
          <w:sz w:val="24"/>
          <w:szCs w:val="24"/>
        </w:rPr>
        <w:t>, e temp</w:t>
      </w:r>
      <w:r w:rsidRPr="000D7D24">
        <w:rPr>
          <w:sz w:val="24"/>
          <w:szCs w:val="24"/>
        </w:rPr>
        <w:t>i in cui</w:t>
      </w:r>
      <w:r>
        <w:rPr>
          <w:sz w:val="24"/>
          <w:szCs w:val="24"/>
        </w:rPr>
        <w:t xml:space="preserve"> i bambini</w:t>
      </w:r>
      <w:r w:rsidRPr="000D7D24">
        <w:rPr>
          <w:sz w:val="24"/>
          <w:szCs w:val="24"/>
        </w:rPr>
        <w:t xml:space="preserve"> sono impegnati nei laboratori, cioè in gruppi omogenei per età.</w:t>
      </w:r>
      <w:r w:rsidR="00A82561">
        <w:rPr>
          <w:sz w:val="24"/>
          <w:szCs w:val="24"/>
        </w:rPr>
        <w:t xml:space="preserve"> </w:t>
      </w:r>
    </w:p>
    <w:p w14:paraId="5133C60B" w14:textId="77777777" w:rsidR="00A82561" w:rsidRDefault="00A82561" w:rsidP="00377C6C">
      <w:pPr>
        <w:jc w:val="both"/>
        <w:rPr>
          <w:sz w:val="24"/>
          <w:szCs w:val="24"/>
        </w:rPr>
      </w:pPr>
      <w:r w:rsidRPr="00A82561">
        <w:rPr>
          <w:b/>
          <w:sz w:val="24"/>
          <w:szCs w:val="24"/>
        </w:rPr>
        <w:t>Attività in sezione</w:t>
      </w:r>
      <w:r>
        <w:rPr>
          <w:sz w:val="24"/>
          <w:szCs w:val="24"/>
        </w:rPr>
        <w:t>: le classi sono eterogenee e questo favorisce l’attivazione di relazioni di aiuto tra bambini e di processi di imitazione. Le esperienze sono finalizzate prevalentemente allo sviluppo dell’identità, dell’autonomia, delle competenze e della cittadinanza.</w:t>
      </w:r>
    </w:p>
    <w:p w14:paraId="4A4164D8" w14:textId="77777777" w:rsidR="0070551E" w:rsidRPr="0070551E" w:rsidRDefault="0070551E" w:rsidP="0070551E">
      <w:pPr>
        <w:pStyle w:val="Paragrafoelenco"/>
        <w:jc w:val="both"/>
        <w:rPr>
          <w:sz w:val="24"/>
          <w:szCs w:val="24"/>
        </w:rPr>
      </w:pPr>
    </w:p>
    <w:p w14:paraId="49C68BEF" w14:textId="77777777" w:rsidR="00D546E0" w:rsidRPr="00532915" w:rsidRDefault="00D546E0" w:rsidP="00D546E0">
      <w:pPr>
        <w:jc w:val="center"/>
        <w:rPr>
          <w:b/>
          <w:sz w:val="32"/>
          <w:szCs w:val="32"/>
        </w:rPr>
      </w:pPr>
      <w:r w:rsidRPr="00532915">
        <w:rPr>
          <w:b/>
          <w:sz w:val="32"/>
          <w:szCs w:val="32"/>
        </w:rPr>
        <w:t>PROGETTI</w:t>
      </w:r>
    </w:p>
    <w:p w14:paraId="60F32504" w14:textId="77777777" w:rsidR="00D546E0" w:rsidRDefault="00D546E0" w:rsidP="00D546E0">
      <w:pPr>
        <w:rPr>
          <w:b/>
          <w:sz w:val="24"/>
          <w:szCs w:val="24"/>
        </w:rPr>
      </w:pPr>
      <w:r>
        <w:rPr>
          <w:sz w:val="24"/>
          <w:szCs w:val="24"/>
        </w:rPr>
        <w:t>Nella nostra Sc</w:t>
      </w:r>
      <w:r w:rsidR="00467441">
        <w:rPr>
          <w:sz w:val="24"/>
          <w:szCs w:val="24"/>
        </w:rPr>
        <w:t>uola dell’Infanzia abbiamo</w:t>
      </w:r>
      <w:r>
        <w:rPr>
          <w:sz w:val="24"/>
          <w:szCs w:val="24"/>
        </w:rPr>
        <w:t xml:space="preserve"> particolare cura e attenzione per</w:t>
      </w:r>
      <w:r w:rsidRPr="00D546E0">
        <w:rPr>
          <w:sz w:val="24"/>
          <w:szCs w:val="24"/>
        </w:rPr>
        <w:t xml:space="preserve"> alcuni</w:t>
      </w:r>
      <w:r w:rsidRPr="00D546E0">
        <w:rPr>
          <w:b/>
          <w:sz w:val="24"/>
          <w:szCs w:val="24"/>
        </w:rPr>
        <w:t xml:space="preserve"> progetti</w:t>
      </w:r>
      <w:r>
        <w:rPr>
          <w:b/>
          <w:sz w:val="24"/>
          <w:szCs w:val="24"/>
        </w:rPr>
        <w:t>:</w:t>
      </w:r>
    </w:p>
    <w:p w14:paraId="6ADFF872" w14:textId="77777777" w:rsidR="00D546E0" w:rsidRDefault="00D546E0" w:rsidP="00D546E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3472">
        <w:rPr>
          <w:b/>
          <w:sz w:val="24"/>
          <w:szCs w:val="24"/>
        </w:rPr>
        <w:t>PROGETTO</w:t>
      </w:r>
      <w:r>
        <w:rPr>
          <w:sz w:val="24"/>
          <w:szCs w:val="24"/>
        </w:rPr>
        <w:t xml:space="preserve"> </w:t>
      </w:r>
      <w:r w:rsidRPr="00B43472">
        <w:rPr>
          <w:b/>
          <w:sz w:val="24"/>
          <w:szCs w:val="24"/>
        </w:rPr>
        <w:t>AMBIENTAMENTO</w:t>
      </w:r>
      <w:r>
        <w:rPr>
          <w:sz w:val="24"/>
          <w:szCs w:val="24"/>
        </w:rPr>
        <w:t xml:space="preserve"> – </w:t>
      </w:r>
      <w:r w:rsidRPr="00B43472">
        <w:rPr>
          <w:b/>
          <w:sz w:val="24"/>
          <w:szCs w:val="24"/>
        </w:rPr>
        <w:t>ACCOGLIENZA</w:t>
      </w:r>
    </w:p>
    <w:p w14:paraId="2D4B2021" w14:textId="77777777" w:rsidR="00D546E0" w:rsidRDefault="00D546E0" w:rsidP="00D546E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F77EE0">
        <w:rPr>
          <w:sz w:val="24"/>
          <w:szCs w:val="24"/>
        </w:rPr>
        <w:t>ogni bambino di tre a</w:t>
      </w:r>
      <w:r>
        <w:rPr>
          <w:sz w:val="24"/>
          <w:szCs w:val="24"/>
        </w:rPr>
        <w:t>nni</w:t>
      </w:r>
      <w:r w:rsidR="00F77EE0">
        <w:rPr>
          <w:sz w:val="24"/>
          <w:szCs w:val="24"/>
        </w:rPr>
        <w:t xml:space="preserve"> l’ingresso nella Scuola dell’Infanzia rappresenta un momento di crescita e implica il riconoscimento di una vita autonoma rispetto alla famiglia. Sperimenta gradualmente il primo distacco e inizia l’avventura nel suo primo contesto sociale organizzato, con nuove regole, nuove figure e nuovi amici, quindi è un momento delicato soprattutto a livello emotivo e affettivo.</w:t>
      </w:r>
    </w:p>
    <w:p w14:paraId="361C6F6D" w14:textId="77777777" w:rsidR="00F77EE0" w:rsidRDefault="00F77EE0" w:rsidP="00D546E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Per facilitare questo periodo iniziale, l’ambientamento avviene in modo graduale, flessibile e in piccoli gruppi.</w:t>
      </w:r>
      <w:r w:rsidR="00DB04AB">
        <w:rPr>
          <w:sz w:val="24"/>
          <w:szCs w:val="24"/>
        </w:rPr>
        <w:t xml:space="preserve"> In questo modo si rispettano i tempi del bambino e, con il numero ridotto di bambini, l’accoglienza è dedicata a ognuno.</w:t>
      </w:r>
    </w:p>
    <w:p w14:paraId="7BEB6F7A" w14:textId="77777777" w:rsidR="00DB04AB" w:rsidRDefault="00DB04AB" w:rsidP="00D546E0">
      <w:pPr>
        <w:pStyle w:val="Paragrafoelenco"/>
        <w:rPr>
          <w:sz w:val="24"/>
          <w:szCs w:val="24"/>
        </w:rPr>
      </w:pPr>
      <w:r w:rsidRPr="00DB04AB">
        <w:rPr>
          <w:b/>
          <w:sz w:val="24"/>
          <w:szCs w:val="24"/>
        </w:rPr>
        <w:t>L’ambientamento è così organizzato</w:t>
      </w:r>
      <w:r>
        <w:rPr>
          <w:sz w:val="24"/>
          <w:szCs w:val="24"/>
        </w:rPr>
        <w:t>:</w:t>
      </w:r>
    </w:p>
    <w:p w14:paraId="12209515" w14:textId="77777777" w:rsidR="00DB04AB" w:rsidRDefault="00DB04AB" w:rsidP="00DB04A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1° giorno: la permanenza a scuola sarà di un’oretta circa, con la presenza dell’adulto di riferimento (mamma o papà, nonna o nonno, o baby sitter) che non si separerà dal bambino.</w:t>
      </w:r>
    </w:p>
    <w:p w14:paraId="0704008D" w14:textId="77777777" w:rsidR="00DB04AB" w:rsidRDefault="00DB04AB" w:rsidP="00DB04A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2° giorno: la permanenza a scuola sarà ancora di un’oretta circa, ma ci può essere un primo breve allontanamento dell’adulto di riferimento.</w:t>
      </w:r>
    </w:p>
    <w:p w14:paraId="3F95E45C" w14:textId="77777777" w:rsidR="00DB04AB" w:rsidRDefault="00DB04AB" w:rsidP="00DB04A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3° giorno: la permanenza aumenterà, come </w:t>
      </w:r>
      <w:r w:rsidR="00B43472">
        <w:rPr>
          <w:sz w:val="24"/>
          <w:szCs w:val="24"/>
        </w:rPr>
        <w:t>il tempo di allontanamento dell’adulto di riferimento.</w:t>
      </w:r>
    </w:p>
    <w:p w14:paraId="74666DAB" w14:textId="77777777" w:rsidR="00B43472" w:rsidRDefault="00B43472" w:rsidP="00DB04A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4° giorno:</w:t>
      </w:r>
      <w:r w:rsidR="00BD159C">
        <w:rPr>
          <w:sz w:val="24"/>
          <w:szCs w:val="24"/>
        </w:rPr>
        <w:t xml:space="preserve"> il tempo di permanenza sarà in progressivo aumento, come il tempo di separazione dall’adulto di riferimento.</w:t>
      </w:r>
    </w:p>
    <w:p w14:paraId="188A2791" w14:textId="77777777" w:rsidR="00BD159C" w:rsidRDefault="00BD159C" w:rsidP="00532915">
      <w:pPr>
        <w:ind w:left="708"/>
        <w:rPr>
          <w:sz w:val="24"/>
          <w:szCs w:val="24"/>
        </w:rPr>
      </w:pPr>
      <w:r>
        <w:rPr>
          <w:sz w:val="24"/>
          <w:szCs w:val="24"/>
        </w:rPr>
        <w:t>Quello descritto non è uno schema rigido, sarà l’insegnante di riferimento a concordare insieme alla famiglia i tempi di ambientamento in base ai bisogni del bambino, con l’obiettivo di garantire una permanenza serena a scuola.</w:t>
      </w:r>
    </w:p>
    <w:p w14:paraId="071CB5A1" w14:textId="77777777" w:rsidR="00073703" w:rsidRPr="00BD159C" w:rsidRDefault="00073703" w:rsidP="0053291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L’accoglienza è un progetto importante, che fa parte della prima unità di apprendimento nella stesura del progetto annuale, non solo per i nuovi bambini, ma anche per il reinserimento dei mezzani e dei grandi.</w:t>
      </w:r>
    </w:p>
    <w:p w14:paraId="73708DB1" w14:textId="77777777" w:rsidR="00D546E0" w:rsidRPr="00532915" w:rsidRDefault="00D546E0" w:rsidP="00D546E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532915">
        <w:rPr>
          <w:b/>
          <w:sz w:val="24"/>
          <w:szCs w:val="24"/>
        </w:rPr>
        <w:t>PROGETTO DI RELIGIONE</w:t>
      </w:r>
    </w:p>
    <w:p w14:paraId="3FF8C5F2" w14:textId="77777777" w:rsidR="00073703" w:rsidRDefault="00073703" w:rsidP="000737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L’insegnamento della Religione cattolica nella Scuola dell’Infanzia promuove, in continuità e in collaborazione della famiglia, l’educazione integrale della persona, coltivandone anche l’identità religiosa. </w:t>
      </w:r>
    </w:p>
    <w:p w14:paraId="45CEBE7D" w14:textId="77777777" w:rsidR="00532915" w:rsidRDefault="00532915" w:rsidP="0007370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Nella nostra scuola è presente Suor Bianca che garantisce ogni giorno la sua presenza proponendo il progetto a piccoli, mezzani e grandi.</w:t>
      </w:r>
    </w:p>
    <w:p w14:paraId="276E98A1" w14:textId="77777777" w:rsidR="00532915" w:rsidRDefault="00532915" w:rsidP="00073703">
      <w:pPr>
        <w:pStyle w:val="Paragrafoelenco"/>
        <w:rPr>
          <w:sz w:val="24"/>
          <w:szCs w:val="24"/>
        </w:rPr>
      </w:pPr>
    </w:p>
    <w:p w14:paraId="58E21C72" w14:textId="77777777" w:rsidR="00D546E0" w:rsidRPr="00532915" w:rsidRDefault="00D546E0" w:rsidP="00D546E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532915">
        <w:rPr>
          <w:b/>
          <w:sz w:val="24"/>
          <w:szCs w:val="24"/>
        </w:rPr>
        <w:t>PROGETTO CONTINUITA’</w:t>
      </w:r>
    </w:p>
    <w:p w14:paraId="756A37F3" w14:textId="77777777" w:rsidR="00BD159C" w:rsidRDefault="00BD159C" w:rsidP="00BD159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Con la Sezione Primavera e la Scuola Primaria</w:t>
      </w:r>
    </w:p>
    <w:p w14:paraId="06F14CC2" w14:textId="77777777" w:rsidR="00BD159C" w:rsidRDefault="00BD159C" w:rsidP="00BD159C">
      <w:pPr>
        <w:pStyle w:val="Paragrafoelenco"/>
        <w:rPr>
          <w:sz w:val="24"/>
          <w:szCs w:val="24"/>
        </w:rPr>
      </w:pPr>
    </w:p>
    <w:p w14:paraId="721A5C1B" w14:textId="77777777" w:rsidR="00D546E0" w:rsidRPr="00532915" w:rsidRDefault="00D546E0" w:rsidP="00D546E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532915">
        <w:rPr>
          <w:b/>
          <w:sz w:val="24"/>
          <w:szCs w:val="24"/>
        </w:rPr>
        <w:t>PROGETTI INDIVIDUALIZZATI PER BAMBINI DIVERSAMENTE ABILI</w:t>
      </w:r>
    </w:p>
    <w:p w14:paraId="784C6966" w14:textId="77777777" w:rsidR="00BD159C" w:rsidRDefault="00BD159C" w:rsidP="00BD159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La nostra Scuola dell’Infanzia accoglie bambini diversamente abili per promuovere la loro crescita globale</w:t>
      </w:r>
      <w:r w:rsidR="00473FC8">
        <w:rPr>
          <w:sz w:val="24"/>
          <w:szCs w:val="24"/>
        </w:rPr>
        <w:t>: affettiva, socio-relazionale e motoria. Questo percorso si concretizza con la stesura annuale del progetto educativo individualizzato (PEI) e con un percorso di integrazione.</w:t>
      </w:r>
    </w:p>
    <w:p w14:paraId="267455FB" w14:textId="77777777" w:rsidR="00473FC8" w:rsidRDefault="00473FC8" w:rsidP="00BD159C">
      <w:pPr>
        <w:pStyle w:val="Paragrafoelenco"/>
        <w:rPr>
          <w:sz w:val="24"/>
          <w:szCs w:val="24"/>
        </w:rPr>
      </w:pPr>
    </w:p>
    <w:p w14:paraId="581355A0" w14:textId="77777777" w:rsidR="00D546E0" w:rsidRPr="00532915" w:rsidRDefault="00D546E0" w:rsidP="00D546E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532915">
        <w:rPr>
          <w:b/>
          <w:sz w:val="24"/>
          <w:szCs w:val="24"/>
        </w:rPr>
        <w:t>PROGETTO PSICOPEDAGOGISTA</w:t>
      </w:r>
    </w:p>
    <w:p w14:paraId="78C8B3FD" w14:textId="77777777" w:rsidR="00473FC8" w:rsidRDefault="00063E33" w:rsidP="00473FC8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È</w:t>
      </w:r>
      <w:r w:rsidR="00473FC8">
        <w:rPr>
          <w:sz w:val="24"/>
          <w:szCs w:val="24"/>
        </w:rPr>
        <w:t xml:space="preserve"> presente nella nostra scuola una psicopedagogista che presta il suo se</w:t>
      </w:r>
      <w:r w:rsidR="00073703">
        <w:rPr>
          <w:sz w:val="24"/>
          <w:szCs w:val="24"/>
        </w:rPr>
        <w:t xml:space="preserve">rvizio una volta alla settimana: </w:t>
      </w:r>
    </w:p>
    <w:p w14:paraId="46ADDB15" w14:textId="77777777" w:rsidR="00073703" w:rsidRDefault="00073703" w:rsidP="00073703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disposizione dei genitori con uno sportello per consulenze personali;</w:t>
      </w:r>
    </w:p>
    <w:p w14:paraId="16BA9D4E" w14:textId="77777777" w:rsidR="00073703" w:rsidRDefault="00073703" w:rsidP="0070551E">
      <w:pPr>
        <w:pStyle w:val="Paragrafoelenco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come supporto alle insegnanti per facilitare la comprensione dei bisogni educativi e relazionali dei singoli bambini e delle sezioni.</w:t>
      </w:r>
    </w:p>
    <w:p w14:paraId="103189AA" w14:textId="77777777" w:rsidR="0070551E" w:rsidRDefault="0070551E" w:rsidP="0070551E">
      <w:pPr>
        <w:pStyle w:val="Paragrafoelenco"/>
        <w:ind w:left="1080"/>
        <w:rPr>
          <w:sz w:val="24"/>
          <w:szCs w:val="24"/>
        </w:rPr>
      </w:pPr>
    </w:p>
    <w:p w14:paraId="577AE771" w14:textId="77777777" w:rsidR="0070551E" w:rsidRDefault="0070551E" w:rsidP="0070551E">
      <w:pPr>
        <w:rPr>
          <w:sz w:val="24"/>
          <w:szCs w:val="24"/>
        </w:rPr>
      </w:pPr>
    </w:p>
    <w:p w14:paraId="210DCC18" w14:textId="77777777" w:rsidR="00337570" w:rsidRDefault="00337570" w:rsidP="0070551E">
      <w:pPr>
        <w:rPr>
          <w:sz w:val="24"/>
          <w:szCs w:val="24"/>
        </w:rPr>
      </w:pPr>
    </w:p>
    <w:p w14:paraId="295B79BB" w14:textId="77777777" w:rsidR="00337570" w:rsidRPr="0070551E" w:rsidRDefault="00337570" w:rsidP="0070551E">
      <w:pPr>
        <w:rPr>
          <w:sz w:val="24"/>
          <w:szCs w:val="24"/>
        </w:rPr>
      </w:pPr>
    </w:p>
    <w:p w14:paraId="3559B993" w14:textId="77777777" w:rsidR="00532915" w:rsidRDefault="00532915" w:rsidP="00532915">
      <w:pPr>
        <w:pStyle w:val="Paragrafoelenco"/>
        <w:ind w:left="1080"/>
        <w:rPr>
          <w:sz w:val="24"/>
          <w:szCs w:val="24"/>
        </w:rPr>
      </w:pPr>
    </w:p>
    <w:p w14:paraId="4E31108C" w14:textId="77777777" w:rsidR="0066256B" w:rsidRDefault="0066256B" w:rsidP="00532915">
      <w:pPr>
        <w:pStyle w:val="Paragrafoelenco"/>
        <w:ind w:left="1080"/>
        <w:rPr>
          <w:sz w:val="24"/>
          <w:szCs w:val="24"/>
        </w:rPr>
      </w:pPr>
    </w:p>
    <w:p w14:paraId="4B54A406" w14:textId="77777777" w:rsidR="0066256B" w:rsidRDefault="0066256B" w:rsidP="00532915">
      <w:pPr>
        <w:pStyle w:val="Paragrafoelenco"/>
        <w:ind w:left="1080"/>
        <w:rPr>
          <w:sz w:val="24"/>
          <w:szCs w:val="24"/>
        </w:rPr>
      </w:pPr>
    </w:p>
    <w:p w14:paraId="092559DE" w14:textId="77777777" w:rsidR="0066256B" w:rsidRDefault="0066256B" w:rsidP="00532915">
      <w:pPr>
        <w:pStyle w:val="Paragrafoelenco"/>
        <w:ind w:left="1080"/>
        <w:rPr>
          <w:sz w:val="24"/>
          <w:szCs w:val="24"/>
        </w:rPr>
      </w:pPr>
    </w:p>
    <w:p w14:paraId="78F54B66" w14:textId="77777777" w:rsidR="0066256B" w:rsidRDefault="0066256B" w:rsidP="00532915">
      <w:pPr>
        <w:pStyle w:val="Paragrafoelenco"/>
        <w:ind w:left="1080"/>
        <w:rPr>
          <w:sz w:val="24"/>
          <w:szCs w:val="24"/>
        </w:rPr>
      </w:pPr>
    </w:p>
    <w:p w14:paraId="755A7945" w14:textId="77777777" w:rsidR="0066256B" w:rsidRDefault="0066256B" w:rsidP="00532915">
      <w:pPr>
        <w:pStyle w:val="Paragrafoelenco"/>
        <w:ind w:left="1080"/>
        <w:rPr>
          <w:sz w:val="24"/>
          <w:szCs w:val="24"/>
        </w:rPr>
      </w:pPr>
    </w:p>
    <w:p w14:paraId="2AEB3797" w14:textId="77777777" w:rsidR="0066256B" w:rsidRDefault="0066256B" w:rsidP="00532915">
      <w:pPr>
        <w:pStyle w:val="Paragrafoelenco"/>
        <w:ind w:left="1080"/>
        <w:rPr>
          <w:sz w:val="24"/>
          <w:szCs w:val="24"/>
        </w:rPr>
      </w:pPr>
    </w:p>
    <w:p w14:paraId="1CC06882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1C76161A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793A92DF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57217464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397AF213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3CA5A343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39750B72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5A44E08A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1F66FCF4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4D02E8EB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03AE55C4" w14:textId="77777777" w:rsidR="00063E33" w:rsidRDefault="00063E33" w:rsidP="00532915">
      <w:pPr>
        <w:pStyle w:val="Paragrafoelenco"/>
        <w:ind w:left="1080"/>
        <w:rPr>
          <w:sz w:val="24"/>
          <w:szCs w:val="24"/>
        </w:rPr>
      </w:pPr>
    </w:p>
    <w:p w14:paraId="521D043D" w14:textId="77777777" w:rsidR="0070551E" w:rsidRDefault="0070551E" w:rsidP="0070551E">
      <w:pPr>
        <w:rPr>
          <w:sz w:val="24"/>
          <w:szCs w:val="24"/>
        </w:rPr>
      </w:pPr>
    </w:p>
    <w:p w14:paraId="3E386F4D" w14:textId="77777777" w:rsidR="00797640" w:rsidRDefault="00797640" w:rsidP="007055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GIORNATA SCOLASTICA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358"/>
      </w:tblGrid>
      <w:tr w:rsidR="00584E81" w:rsidRPr="0050308C" w14:paraId="259C2E4D" w14:textId="77777777" w:rsidTr="00584E81">
        <w:trPr>
          <w:trHeight w:val="224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12C055" w14:textId="77777777" w:rsidR="00584E81" w:rsidRPr="0050308C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50308C">
              <w:rPr>
                <w:rFonts w:cstheme="minorHAnsi"/>
              </w:rPr>
              <w:t>7.30-8.30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692ACF" w14:textId="77777777" w:rsidR="00584E81" w:rsidRPr="0050308C" w:rsidRDefault="00584E81" w:rsidP="00832189">
            <w:pPr>
              <w:widowControl w:val="0"/>
              <w:jc w:val="both"/>
              <w:rPr>
                <w:rFonts w:cstheme="minorHAnsi"/>
              </w:rPr>
            </w:pPr>
            <w:proofErr w:type="spellStart"/>
            <w:r w:rsidRPr="0050308C">
              <w:rPr>
                <w:rFonts w:cstheme="minorHAnsi"/>
              </w:rPr>
              <w:t>Pre</w:t>
            </w:r>
            <w:proofErr w:type="spellEnd"/>
            <w:r w:rsidRPr="0050308C">
              <w:rPr>
                <w:rFonts w:cstheme="minorHAnsi"/>
              </w:rPr>
              <w:t xml:space="preserve"> scuola</w:t>
            </w:r>
            <w:r>
              <w:rPr>
                <w:rFonts w:cstheme="minorHAnsi"/>
              </w:rPr>
              <w:t>: Accoglienza dei bambini che usufruiscono dell’orario anticipato</w:t>
            </w:r>
          </w:p>
        </w:tc>
      </w:tr>
      <w:tr w:rsidR="00584E81" w:rsidRPr="0050308C" w14:paraId="070B24D7" w14:textId="77777777" w:rsidTr="00584E81">
        <w:trPr>
          <w:trHeight w:val="36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A91769" w14:textId="77777777" w:rsidR="00584E81" w:rsidRPr="0050308C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50308C">
              <w:rPr>
                <w:rFonts w:cstheme="minorHAnsi"/>
              </w:rPr>
              <w:t>8.30-9.00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F41660" w14:textId="77777777" w:rsidR="00584E81" w:rsidRPr="00584E81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50308C">
              <w:rPr>
                <w:rFonts w:cstheme="minorHAnsi"/>
              </w:rPr>
              <w:t>Accoglienza dei bambini</w:t>
            </w:r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  <w:b/>
              </w:rPr>
              <w:t xml:space="preserve">sezione </w:t>
            </w:r>
            <w:r>
              <w:rPr>
                <w:rFonts w:cstheme="minorHAnsi"/>
              </w:rPr>
              <w:t>e attività libere nei vari angoli predisposti</w:t>
            </w:r>
          </w:p>
        </w:tc>
      </w:tr>
      <w:tr w:rsidR="00584E81" w:rsidRPr="0050308C" w14:paraId="750DDDF7" w14:textId="77777777" w:rsidTr="00584E81">
        <w:trPr>
          <w:trHeight w:val="383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90F5EA" w14:textId="77777777" w:rsidR="00584E81" w:rsidRPr="0050308C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9.15- 9.45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36F97C" w14:textId="77777777" w:rsidR="00584E81" w:rsidRPr="0050308C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Riordino e momento di cura personale in bagno, momenti di routine (appello, calendario). </w:t>
            </w:r>
            <w:proofErr w:type="gramStart"/>
            <w:r>
              <w:rPr>
                <w:rFonts w:cstheme="minorHAnsi"/>
              </w:rPr>
              <w:t>E’</w:t>
            </w:r>
            <w:proofErr w:type="gramEnd"/>
            <w:r>
              <w:rPr>
                <w:rFonts w:cstheme="minorHAnsi"/>
              </w:rPr>
              <w:t xml:space="preserve"> un momento significativo per la conoscenza, lo sviluppo del senso di appartenenza, la successione temporale, l’acquisizione di pratiche relative alla cura della propria persona.</w:t>
            </w:r>
          </w:p>
        </w:tc>
      </w:tr>
      <w:tr w:rsidR="00584E81" w14:paraId="6D0B26E2" w14:textId="77777777" w:rsidTr="00584E81">
        <w:trPr>
          <w:trHeight w:val="353"/>
        </w:trPr>
        <w:tc>
          <w:tcPr>
            <w:tcW w:w="24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09375B" w14:textId="77777777" w:rsidR="00584E81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9.45-10.15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9D63D0" w14:textId="77777777" w:rsidR="00584E81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50308C">
              <w:rPr>
                <w:rFonts w:cstheme="minorHAnsi"/>
              </w:rPr>
              <w:t>Spuntino a base di frutta</w:t>
            </w:r>
          </w:p>
        </w:tc>
      </w:tr>
      <w:tr w:rsidR="00584E81" w:rsidRPr="0050308C" w14:paraId="140EF83C" w14:textId="77777777" w:rsidTr="00584E81">
        <w:trPr>
          <w:trHeight w:val="368"/>
        </w:trPr>
        <w:tc>
          <w:tcPr>
            <w:tcW w:w="24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DFA3E9" w14:textId="77777777" w:rsidR="00584E81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10.15-11.30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00C92" w14:textId="77777777" w:rsidR="00584E81" w:rsidRPr="0050308C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Attività in sezione o di laboratorio</w:t>
            </w:r>
          </w:p>
        </w:tc>
      </w:tr>
      <w:tr w:rsidR="00584E81" w14:paraId="26DF5311" w14:textId="77777777" w:rsidTr="00584E81">
        <w:trPr>
          <w:trHeight w:val="435"/>
        </w:trPr>
        <w:tc>
          <w:tcPr>
            <w:tcW w:w="24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55DC4F" w14:textId="77777777" w:rsidR="00584E81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11.30-12.00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F17342" w14:textId="77777777" w:rsidR="00584E81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Riordino degli spazi utilizzati, cura personale e preparazione al pranzo. Un piccolo gruppo di bambini apparecchia i tavoli.</w:t>
            </w:r>
          </w:p>
        </w:tc>
      </w:tr>
      <w:tr w:rsidR="00584E81" w:rsidRPr="00F154E4" w14:paraId="72138D57" w14:textId="77777777" w:rsidTr="00584E81">
        <w:trPr>
          <w:trHeight w:val="362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826D78" w14:textId="77777777" w:rsidR="00584E81" w:rsidRPr="00F154E4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F154E4">
              <w:rPr>
                <w:rFonts w:cstheme="minorHAnsi"/>
              </w:rPr>
              <w:t>12.00-13</w:t>
            </w:r>
            <w:r>
              <w:rPr>
                <w:rFonts w:cstheme="minorHAnsi"/>
              </w:rPr>
              <w:t>.00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AE9194" w14:textId="77777777" w:rsidR="00584E81" w:rsidRPr="00F154E4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Condivisione del pranzo</w:t>
            </w:r>
          </w:p>
        </w:tc>
      </w:tr>
      <w:tr w:rsidR="00584E81" w:rsidRPr="00F154E4" w14:paraId="644BFC8A" w14:textId="77777777" w:rsidTr="00584E81">
        <w:trPr>
          <w:trHeight w:val="200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2233BF" w14:textId="77777777" w:rsidR="00584E81" w:rsidRPr="00F154E4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13.00-13.30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280B05" w14:textId="77777777" w:rsidR="00584E81" w:rsidRDefault="00584E81" w:rsidP="00832189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Gioco libero</w:t>
            </w:r>
          </w:p>
          <w:p w14:paraId="553B7031" w14:textId="77777777" w:rsidR="00584E81" w:rsidRPr="00F154E4" w:rsidRDefault="00584E81" w:rsidP="00832189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Prima uscita</w:t>
            </w:r>
          </w:p>
        </w:tc>
      </w:tr>
      <w:tr w:rsidR="00584E81" w:rsidRPr="00F154E4" w14:paraId="30A2B54F" w14:textId="77777777" w:rsidTr="00584E81">
        <w:trPr>
          <w:trHeight w:val="898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42AD3" w14:textId="77777777" w:rsidR="00584E81" w:rsidRPr="00F154E4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F154E4">
              <w:rPr>
                <w:rFonts w:cstheme="minorHAnsi"/>
              </w:rPr>
              <w:t>13.30– 15.15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8BC1AF" w14:textId="77777777" w:rsidR="00584E81" w:rsidRPr="00F154E4" w:rsidRDefault="00584E81" w:rsidP="00832189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F154E4">
              <w:rPr>
                <w:rFonts w:cstheme="minorHAnsi"/>
              </w:rPr>
              <w:t>Riposo</w:t>
            </w:r>
            <w:r>
              <w:rPr>
                <w:rFonts w:cstheme="minorHAnsi"/>
              </w:rPr>
              <w:t xml:space="preserve"> per i piccoli.</w:t>
            </w:r>
          </w:p>
          <w:p w14:paraId="1C923908" w14:textId="77777777" w:rsidR="00584E81" w:rsidRPr="00F154E4" w:rsidRDefault="00584E81" w:rsidP="00832189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Attività in sezione o di laboratorio per chi rimane in sezione.</w:t>
            </w:r>
          </w:p>
        </w:tc>
      </w:tr>
      <w:tr w:rsidR="00584E81" w:rsidRPr="00F154E4" w14:paraId="71A93ABE" w14:textId="77777777" w:rsidTr="00584E81">
        <w:trPr>
          <w:trHeight w:val="432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126386" w14:textId="77777777" w:rsidR="00584E81" w:rsidRPr="00F154E4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15.15– 15.40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8104FC" w14:textId="77777777" w:rsidR="00584E81" w:rsidRPr="00F154E4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F154E4">
              <w:rPr>
                <w:rFonts w:cstheme="minorHAnsi"/>
              </w:rPr>
              <w:t>Riordino</w:t>
            </w:r>
            <w:r>
              <w:rPr>
                <w:rFonts w:cstheme="minorHAnsi"/>
              </w:rPr>
              <w:t xml:space="preserve">, </w:t>
            </w:r>
            <w:r w:rsidRPr="00F154E4">
              <w:rPr>
                <w:rFonts w:cstheme="minorHAnsi"/>
              </w:rPr>
              <w:t>momento di cura personale</w:t>
            </w:r>
            <w:r>
              <w:rPr>
                <w:rFonts w:cstheme="minorHAnsi"/>
              </w:rPr>
              <w:t xml:space="preserve"> e merenda.</w:t>
            </w:r>
          </w:p>
        </w:tc>
      </w:tr>
      <w:tr w:rsidR="00584E81" w:rsidRPr="00F154E4" w14:paraId="277F2439" w14:textId="77777777" w:rsidTr="00584E81">
        <w:trPr>
          <w:trHeight w:val="284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3F8D54" w14:textId="77777777" w:rsidR="00584E81" w:rsidRPr="00F154E4" w:rsidRDefault="00584E81" w:rsidP="0083218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15.40</w:t>
            </w:r>
            <w:r w:rsidRPr="00F154E4">
              <w:rPr>
                <w:rFonts w:cstheme="minorHAnsi"/>
              </w:rPr>
              <w:t>– 16.00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1D7E33" w14:textId="77777777" w:rsidR="00584E81" w:rsidRPr="00F154E4" w:rsidRDefault="00584E81" w:rsidP="00832189">
            <w:pPr>
              <w:widowControl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F154E4">
              <w:rPr>
                <w:rFonts w:cstheme="minorHAnsi"/>
              </w:rPr>
              <w:t>icongiungimento</w:t>
            </w:r>
            <w:r>
              <w:rPr>
                <w:rFonts w:cstheme="minorHAnsi"/>
              </w:rPr>
              <w:t xml:space="preserve"> e uscita</w:t>
            </w:r>
            <w:r w:rsidR="00E1098D">
              <w:rPr>
                <w:rFonts w:cstheme="minorHAnsi"/>
              </w:rPr>
              <w:t>.</w:t>
            </w:r>
          </w:p>
        </w:tc>
      </w:tr>
      <w:tr w:rsidR="00584E81" w:rsidRPr="00690582" w14:paraId="43AA9A73" w14:textId="77777777" w:rsidTr="00584E81">
        <w:trPr>
          <w:trHeight w:val="25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9D734D" w14:textId="77777777" w:rsidR="00584E81" w:rsidRPr="00690582" w:rsidRDefault="00584E81" w:rsidP="00832189">
            <w:pPr>
              <w:widowControl w:val="0"/>
              <w:jc w:val="both"/>
              <w:rPr>
                <w:rFonts w:cstheme="minorHAnsi"/>
              </w:rPr>
            </w:pPr>
            <w:r w:rsidRPr="00690582">
              <w:rPr>
                <w:rFonts w:cstheme="minorHAnsi"/>
              </w:rPr>
              <w:t>16.00– 18.00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5D2D95" w14:textId="77777777" w:rsidR="00584E81" w:rsidRPr="00690582" w:rsidRDefault="00584E81" w:rsidP="00832189">
            <w:pPr>
              <w:widowControl w:val="0"/>
              <w:spacing w:after="0"/>
              <w:jc w:val="both"/>
              <w:rPr>
                <w:rFonts w:cstheme="minorHAnsi"/>
              </w:rPr>
            </w:pPr>
            <w:r w:rsidRPr="00690582">
              <w:rPr>
                <w:rFonts w:cstheme="minorHAnsi"/>
              </w:rPr>
              <w:t>Post scuola</w:t>
            </w:r>
            <w:r w:rsidR="00E1098D">
              <w:rPr>
                <w:rFonts w:cstheme="minorHAnsi"/>
              </w:rPr>
              <w:t>. Gioco libero in salone per i bambini che usufruiscono di questo servizio.</w:t>
            </w:r>
          </w:p>
        </w:tc>
      </w:tr>
    </w:tbl>
    <w:p w14:paraId="02F40825" w14:textId="77777777" w:rsidR="00584E81" w:rsidRDefault="00584E81" w:rsidP="00584E81">
      <w:pPr>
        <w:jc w:val="both"/>
        <w:rPr>
          <w:sz w:val="24"/>
          <w:szCs w:val="24"/>
        </w:rPr>
      </w:pPr>
    </w:p>
    <w:p w14:paraId="66E9292A" w14:textId="77777777" w:rsidR="00532915" w:rsidRDefault="00532915" w:rsidP="00584E81">
      <w:pPr>
        <w:jc w:val="both"/>
        <w:rPr>
          <w:sz w:val="24"/>
          <w:szCs w:val="24"/>
        </w:rPr>
      </w:pPr>
    </w:p>
    <w:p w14:paraId="19DD132B" w14:textId="77777777" w:rsidR="0066256B" w:rsidRDefault="0066256B" w:rsidP="00584E81">
      <w:pPr>
        <w:jc w:val="both"/>
        <w:rPr>
          <w:sz w:val="24"/>
          <w:szCs w:val="24"/>
        </w:rPr>
      </w:pPr>
    </w:p>
    <w:p w14:paraId="51351A1C" w14:textId="77777777" w:rsidR="0066256B" w:rsidRDefault="0066256B" w:rsidP="00584E81">
      <w:pPr>
        <w:jc w:val="both"/>
        <w:rPr>
          <w:sz w:val="24"/>
          <w:szCs w:val="24"/>
        </w:rPr>
      </w:pPr>
    </w:p>
    <w:p w14:paraId="7D377491" w14:textId="77777777" w:rsidR="00532915" w:rsidRDefault="00532915" w:rsidP="00532915">
      <w:pPr>
        <w:spacing w:after="0"/>
        <w:jc w:val="both"/>
        <w:rPr>
          <w:sz w:val="24"/>
          <w:szCs w:val="24"/>
        </w:rPr>
      </w:pPr>
    </w:p>
    <w:p w14:paraId="537FDB0E" w14:textId="77777777" w:rsidR="00037114" w:rsidRDefault="00037114" w:rsidP="00532915">
      <w:pPr>
        <w:spacing w:after="0"/>
        <w:jc w:val="both"/>
        <w:rPr>
          <w:sz w:val="24"/>
          <w:szCs w:val="24"/>
        </w:rPr>
      </w:pPr>
    </w:p>
    <w:p w14:paraId="6B039601" w14:textId="77777777" w:rsidR="00037114" w:rsidRDefault="00037114" w:rsidP="00532915">
      <w:pPr>
        <w:spacing w:after="0"/>
        <w:jc w:val="both"/>
        <w:rPr>
          <w:sz w:val="24"/>
          <w:szCs w:val="24"/>
        </w:rPr>
      </w:pPr>
    </w:p>
    <w:p w14:paraId="039E901D" w14:textId="77777777" w:rsidR="00037114" w:rsidRDefault="00037114" w:rsidP="00532915">
      <w:pPr>
        <w:spacing w:after="0"/>
        <w:jc w:val="both"/>
        <w:rPr>
          <w:sz w:val="24"/>
          <w:szCs w:val="24"/>
        </w:rPr>
      </w:pPr>
    </w:p>
    <w:p w14:paraId="750B63CD" w14:textId="77777777" w:rsidR="00037114" w:rsidRDefault="00037114" w:rsidP="00532915">
      <w:pPr>
        <w:spacing w:after="0"/>
        <w:jc w:val="both"/>
        <w:rPr>
          <w:sz w:val="24"/>
          <w:szCs w:val="24"/>
        </w:rPr>
      </w:pPr>
    </w:p>
    <w:p w14:paraId="5100A350" w14:textId="77777777" w:rsidR="00037114" w:rsidRDefault="00037114" w:rsidP="00532915">
      <w:pPr>
        <w:spacing w:after="0"/>
        <w:jc w:val="both"/>
        <w:rPr>
          <w:sz w:val="24"/>
          <w:szCs w:val="24"/>
        </w:rPr>
      </w:pPr>
    </w:p>
    <w:p w14:paraId="20860703" w14:textId="77777777" w:rsidR="00037114" w:rsidRDefault="00037114" w:rsidP="00532915">
      <w:pPr>
        <w:spacing w:after="0"/>
        <w:jc w:val="both"/>
        <w:rPr>
          <w:sz w:val="24"/>
          <w:szCs w:val="24"/>
        </w:rPr>
      </w:pPr>
    </w:p>
    <w:p w14:paraId="50C7B47D" w14:textId="77777777" w:rsidR="00037114" w:rsidRDefault="00037114" w:rsidP="00532915">
      <w:pPr>
        <w:spacing w:after="0"/>
        <w:jc w:val="both"/>
        <w:rPr>
          <w:sz w:val="24"/>
          <w:szCs w:val="24"/>
        </w:rPr>
      </w:pPr>
    </w:p>
    <w:p w14:paraId="1863F44F" w14:textId="77777777" w:rsidR="00037114" w:rsidRPr="00037114" w:rsidRDefault="00037114" w:rsidP="00037114">
      <w:pPr>
        <w:pStyle w:val="Titolo2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/>
          <w:color w:val="auto"/>
          <w:sz w:val="32"/>
          <w:szCs w:val="32"/>
        </w:rPr>
        <w:t>RAPPORTI CON LA FAMIGLIA</w:t>
      </w:r>
    </w:p>
    <w:p w14:paraId="4DA02675" w14:textId="77777777" w:rsidR="00037114" w:rsidRPr="00037114" w:rsidRDefault="00AB4062" w:rsidP="00AB4062">
      <w:pPr>
        <w:jc w:val="both"/>
      </w:pPr>
      <w:r>
        <w:t>Scuola e famiglia hanno in comune l’azione educativa. Le attività per la famiglia svolte a scuola si propongono di valorizzare l'incontro scuola-famiglia come occasione di scambio di conoscenze, di confronto e di sostegno. La partecipazione dei genitori alla vita della scuola per noi è molto importante. Le occasioni d’incontro che organizziamo sono:</w:t>
      </w:r>
    </w:p>
    <w:p w14:paraId="13F03358" w14:textId="77777777" w:rsidR="00037114" w:rsidRDefault="00037114" w:rsidP="00037114">
      <w:pPr>
        <w:pStyle w:val="Paragrafoelenco"/>
        <w:numPr>
          <w:ilvl w:val="0"/>
          <w:numId w:val="7"/>
        </w:numPr>
        <w:jc w:val="both"/>
      </w:pPr>
      <w:r>
        <w:t>Open day per i bambini nuovi iscritti</w:t>
      </w:r>
    </w:p>
    <w:p w14:paraId="00EE6C79" w14:textId="77777777" w:rsidR="00037114" w:rsidRDefault="00037114" w:rsidP="00037114">
      <w:pPr>
        <w:pStyle w:val="Paragrafoelenco"/>
        <w:numPr>
          <w:ilvl w:val="0"/>
          <w:numId w:val="7"/>
        </w:numPr>
        <w:jc w:val="both"/>
      </w:pPr>
      <w:r>
        <w:t>Incontro informativo</w:t>
      </w:r>
      <w:r w:rsidRPr="0049639B">
        <w:t xml:space="preserve"> con i genitori dei bambini nuovi iscritti</w:t>
      </w:r>
    </w:p>
    <w:p w14:paraId="55C40598" w14:textId="77777777" w:rsidR="00037114" w:rsidRDefault="00037114" w:rsidP="00037114">
      <w:pPr>
        <w:pStyle w:val="Paragrafoelenco"/>
        <w:numPr>
          <w:ilvl w:val="0"/>
          <w:numId w:val="7"/>
        </w:numPr>
        <w:jc w:val="both"/>
      </w:pPr>
      <w:r>
        <w:t>Incontro assembleare di inizio anno per la</w:t>
      </w:r>
      <w:r w:rsidRPr="0049639B">
        <w:t xml:space="preserve"> presentazione del P.T.O.F.</w:t>
      </w:r>
      <w:r>
        <w:t xml:space="preserve"> e del progetto educativo</w:t>
      </w:r>
    </w:p>
    <w:p w14:paraId="5C17756E" w14:textId="77777777" w:rsidR="00037114" w:rsidRDefault="00037114" w:rsidP="00037114">
      <w:pPr>
        <w:pStyle w:val="Paragrafoelenco"/>
        <w:numPr>
          <w:ilvl w:val="0"/>
          <w:numId w:val="7"/>
        </w:numPr>
        <w:jc w:val="both"/>
      </w:pPr>
      <w:r w:rsidRPr="0049639B">
        <w:t xml:space="preserve">Assemblee di sezione </w:t>
      </w:r>
    </w:p>
    <w:p w14:paraId="0B00E0C5" w14:textId="77777777" w:rsidR="00037114" w:rsidRDefault="00037114" w:rsidP="00037114">
      <w:pPr>
        <w:pStyle w:val="Paragrafoelenco"/>
        <w:numPr>
          <w:ilvl w:val="0"/>
          <w:numId w:val="7"/>
        </w:numPr>
        <w:jc w:val="both"/>
      </w:pPr>
      <w:r w:rsidRPr="0049639B">
        <w:t>Corsi</w:t>
      </w:r>
      <w:r>
        <w:t xml:space="preserve"> di formazione per i genitori </w:t>
      </w:r>
    </w:p>
    <w:p w14:paraId="3BBB96F2" w14:textId="77777777" w:rsidR="00037114" w:rsidRDefault="00037114" w:rsidP="00AB4062">
      <w:pPr>
        <w:pStyle w:val="Paragrafoelenco"/>
        <w:numPr>
          <w:ilvl w:val="0"/>
          <w:numId w:val="7"/>
        </w:numPr>
        <w:jc w:val="both"/>
      </w:pPr>
      <w:r>
        <w:t>Colloqui individuali</w:t>
      </w:r>
    </w:p>
    <w:p w14:paraId="269A904A" w14:textId="77777777" w:rsidR="00AB4062" w:rsidRDefault="00AB4062" w:rsidP="00AB4062">
      <w:pPr>
        <w:jc w:val="both"/>
      </w:pPr>
    </w:p>
    <w:p w14:paraId="129E4093" w14:textId="77777777" w:rsidR="00AB4062" w:rsidRDefault="00A52A94" w:rsidP="00AB406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GLOSSARIO</w:t>
      </w:r>
      <w:r w:rsidR="00AB4062">
        <w:rPr>
          <w:b/>
          <w:sz w:val="32"/>
          <w:szCs w:val="32"/>
        </w:rPr>
        <w:t>:</w:t>
      </w:r>
    </w:p>
    <w:p w14:paraId="5C200B23" w14:textId="77777777" w:rsidR="00AB4062" w:rsidRDefault="00AB4062" w:rsidP="00AB4062">
      <w:pPr>
        <w:jc w:val="both"/>
      </w:pPr>
      <w:r w:rsidRPr="00AB4062">
        <w:t xml:space="preserve">P.T.O.F. </w:t>
      </w:r>
      <w:r w:rsidR="00A52A94">
        <w:t>(</w:t>
      </w:r>
      <w:r w:rsidRPr="00AB4062">
        <w:t xml:space="preserve">Piano </w:t>
      </w:r>
      <w:r>
        <w:t>triennale dell’offerta formativa</w:t>
      </w:r>
      <w:r w:rsidR="00A52A94">
        <w:t>): è il documento fondamentale costitutivo dell’identità culturale e progettuale delle istituzioni scolastiche ed esplicita la progettazione educativa ed organizzativa che le scuole adottano. Il Piano ha valore triennale ma può essere rivisto annualmente.</w:t>
      </w:r>
    </w:p>
    <w:p w14:paraId="54581F58" w14:textId="77777777" w:rsidR="00A52A94" w:rsidRDefault="00A52A94" w:rsidP="00AB4062">
      <w:pPr>
        <w:jc w:val="both"/>
      </w:pPr>
      <w:r>
        <w:t>P.E.I (Progetto educativo individualizzato): è il documento di progettazione per i bambini con disabilità.</w:t>
      </w:r>
    </w:p>
    <w:p w14:paraId="53B766CF" w14:textId="77777777" w:rsidR="009E28C4" w:rsidRDefault="009E28C4" w:rsidP="00AB4062">
      <w:pPr>
        <w:jc w:val="both"/>
      </w:pPr>
      <w:r>
        <w:t xml:space="preserve">SEZIONE: </w:t>
      </w:r>
      <w:r w:rsidRPr="009E28C4">
        <w:t>rappresenta un</w:t>
      </w:r>
      <w:r>
        <w:t xml:space="preserve"> punto di riferimento stabile pe</w:t>
      </w:r>
      <w:r w:rsidRPr="009E28C4">
        <w:t xml:space="preserve">r </w:t>
      </w:r>
      <w:r>
        <w:t xml:space="preserve">il bambino e per il genitore durante </w:t>
      </w:r>
      <w:r w:rsidRPr="009E28C4">
        <w:t>tutto l’anno scolastico.  All’interno della sezione si sviluppano relazioni di amicizia, di cura, di solidarietà e cooperazione e si creano le condizioni per il raggiungimento delle finalità educative. Nella scuola sono attive 7 sezioni eteroge</w:t>
      </w:r>
      <w:r>
        <w:t>nee.</w:t>
      </w:r>
    </w:p>
    <w:p w14:paraId="3DEFE5FF" w14:textId="77777777" w:rsidR="009E28C4" w:rsidRDefault="009E28C4" w:rsidP="009E28C4">
      <w:pPr>
        <w:jc w:val="both"/>
      </w:pPr>
      <w:r>
        <w:t>ASSISTENTE EDUCATRICE: L’assistente educatrice è una figura professionale presente in sezione</w:t>
      </w:r>
      <w:r w:rsidR="00A62B67">
        <w:t xml:space="preserve"> </w:t>
      </w:r>
      <w:r w:rsidR="002701E4" w:rsidRPr="002701E4">
        <w:t>nel caso sia inserito un alunno diversamente abile. Ha un rapporto individualizzato con il bambino, a cui propone attività al fine di favorire l'acquisizione di abilità; svolge un ruolo di mediatore per favorire la socialità e lo sviluppo di positive relazioni con i compagni; supporta l'alunno nella partecipazione</w:t>
      </w:r>
      <w:r>
        <w:t xml:space="preserve"> </w:t>
      </w:r>
      <w:r w:rsidR="002701E4">
        <w:t>delle</w:t>
      </w:r>
      <w:r>
        <w:t xml:space="preserve"> alle attività scolastiche svolte dall'insegnante titolare in classe; insieme all’insegnant</w:t>
      </w:r>
      <w:r w:rsidR="002D00FF">
        <w:t>e di riferimento redige il PEI.</w:t>
      </w:r>
    </w:p>
    <w:p w14:paraId="37573676" w14:textId="77777777" w:rsidR="002D00FF" w:rsidRDefault="009E28C4" w:rsidP="002701E4">
      <w:pPr>
        <w:jc w:val="both"/>
      </w:pPr>
      <w:r>
        <w:t xml:space="preserve">COLLEGIO DOCENTI: </w:t>
      </w:r>
      <w:r w:rsidR="002D00FF" w:rsidRPr="002D00FF">
        <w:t xml:space="preserve">: E’ formato da tutte le docenti della scuola e dalle assistenti-educatrici, convocato e presieduto dalla Coordinatrice, si riunisce una volta ogni quindici giorni in orario extrascolastico, per l’elaborazione della programmazione annuale e la valutazione della stessa, per la revisione del PTOF, per esaminare i casi di alunni in difficoltà, scegliere i piani di formazione, elaborare il calendario delle attività extracurricolari (feste), formulare ipotesi e idee da presentare al </w:t>
      </w:r>
      <w:proofErr w:type="spellStart"/>
      <w:r w:rsidR="002D00FF" w:rsidRPr="002D00FF">
        <w:t>CdA</w:t>
      </w:r>
      <w:proofErr w:type="spellEnd"/>
      <w:r w:rsidR="002D00FF" w:rsidRPr="002D00FF">
        <w:t>, per stabilire e mantenere contat</w:t>
      </w:r>
      <w:r w:rsidR="002D00FF">
        <w:t>ti con il territorio.</w:t>
      </w:r>
    </w:p>
    <w:p w14:paraId="27D12A01" w14:textId="77777777" w:rsidR="002701E4" w:rsidRPr="002D00FF" w:rsidRDefault="002701E4" w:rsidP="002701E4">
      <w:pPr>
        <w:jc w:val="both"/>
      </w:pPr>
    </w:p>
    <w:p w14:paraId="1E4539BD" w14:textId="77777777" w:rsidR="009E28C4" w:rsidRDefault="009E28C4" w:rsidP="00AB4062">
      <w:pPr>
        <w:jc w:val="both"/>
      </w:pPr>
    </w:p>
    <w:p w14:paraId="60C4C52D" w14:textId="77777777" w:rsidR="00A52A94" w:rsidRPr="00AB4062" w:rsidRDefault="00A52A94" w:rsidP="00AB4062">
      <w:pPr>
        <w:jc w:val="both"/>
      </w:pPr>
    </w:p>
    <w:sectPr w:rsidR="00A52A94" w:rsidRPr="00AB4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variable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6F4"/>
    <w:multiLevelType w:val="multilevel"/>
    <w:tmpl w:val="C3F88EF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13F581A"/>
    <w:multiLevelType w:val="hybridMultilevel"/>
    <w:tmpl w:val="5F189288"/>
    <w:lvl w:ilvl="0" w:tplc="C3FC563C">
      <w:numFmt w:val="bullet"/>
      <w:lvlText w:val=""/>
      <w:lvlJc w:val="left"/>
      <w:pPr>
        <w:tabs>
          <w:tab w:val="num" w:pos="447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1F2247A"/>
    <w:multiLevelType w:val="hybridMultilevel"/>
    <w:tmpl w:val="51104A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F66A0"/>
    <w:multiLevelType w:val="hybridMultilevel"/>
    <w:tmpl w:val="1CEE31F0"/>
    <w:lvl w:ilvl="0" w:tplc="7BE0B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6D2F"/>
    <w:multiLevelType w:val="hybridMultilevel"/>
    <w:tmpl w:val="EB4A37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B3A40"/>
    <w:multiLevelType w:val="hybridMultilevel"/>
    <w:tmpl w:val="D07810EC"/>
    <w:lvl w:ilvl="0" w:tplc="C3FC563C">
      <w:numFmt w:val="bullet"/>
      <w:lvlText w:val=""/>
      <w:lvlJc w:val="left"/>
      <w:pPr>
        <w:tabs>
          <w:tab w:val="num" w:pos="447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DB54C67"/>
    <w:multiLevelType w:val="hybridMultilevel"/>
    <w:tmpl w:val="8BEE937A"/>
    <w:lvl w:ilvl="0" w:tplc="CC0A33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CA"/>
    <w:rsid w:val="00037114"/>
    <w:rsid w:val="00040AE3"/>
    <w:rsid w:val="00063E33"/>
    <w:rsid w:val="00073703"/>
    <w:rsid w:val="000900D9"/>
    <w:rsid w:val="000D7D24"/>
    <w:rsid w:val="000F0C71"/>
    <w:rsid w:val="001922BA"/>
    <w:rsid w:val="002701E4"/>
    <w:rsid w:val="002D00FF"/>
    <w:rsid w:val="00337570"/>
    <w:rsid w:val="00377C6C"/>
    <w:rsid w:val="00467441"/>
    <w:rsid w:val="00473FC8"/>
    <w:rsid w:val="004E12EC"/>
    <w:rsid w:val="005015B9"/>
    <w:rsid w:val="00532915"/>
    <w:rsid w:val="00584E81"/>
    <w:rsid w:val="0066256B"/>
    <w:rsid w:val="0070551E"/>
    <w:rsid w:val="00797640"/>
    <w:rsid w:val="007D31F7"/>
    <w:rsid w:val="009E28C4"/>
    <w:rsid w:val="00A52A94"/>
    <w:rsid w:val="00A62B67"/>
    <w:rsid w:val="00A82561"/>
    <w:rsid w:val="00AB4062"/>
    <w:rsid w:val="00B43472"/>
    <w:rsid w:val="00B5122A"/>
    <w:rsid w:val="00B55ACA"/>
    <w:rsid w:val="00BD159C"/>
    <w:rsid w:val="00C52C7F"/>
    <w:rsid w:val="00D546E0"/>
    <w:rsid w:val="00DB04AB"/>
    <w:rsid w:val="00E1098D"/>
    <w:rsid w:val="00E41C83"/>
    <w:rsid w:val="00F02FC6"/>
    <w:rsid w:val="00F50328"/>
    <w:rsid w:val="00F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696"/>
  <w15:chartTrackingRefBased/>
  <w15:docId w15:val="{89F5721C-E7B1-4970-B9BB-B8A45EF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2BA"/>
  </w:style>
  <w:style w:type="paragraph" w:styleId="Titolo1">
    <w:name w:val="heading 1"/>
    <w:basedOn w:val="Normale"/>
    <w:next w:val="Normale"/>
    <w:link w:val="Titolo1Carattere"/>
    <w:uiPriority w:val="9"/>
    <w:qFormat/>
    <w:rsid w:val="0003711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711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711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711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711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711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711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711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711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1922BA"/>
    <w:rPr>
      <w:b/>
      <w:bCs/>
      <w:smallCaps/>
      <w:color w:val="5B9BD5" w:themeColor="accent1"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2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92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dipagina">
    <w:name w:val="footer"/>
    <w:basedOn w:val="Normale"/>
    <w:link w:val="PidipaginaCarattere"/>
    <w:rsid w:val="001922B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922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77C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F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7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71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7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71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71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71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71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71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71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RAVASIO</dc:creator>
  <cp:keywords/>
  <dc:description/>
  <cp:lastModifiedBy>SCUOLA DELL'INFANZIA S. MARIA ASSUNTA</cp:lastModifiedBy>
  <cp:revision>25</cp:revision>
  <cp:lastPrinted>2017-11-13T12:55:00Z</cp:lastPrinted>
  <dcterms:created xsi:type="dcterms:W3CDTF">2017-11-10T13:32:00Z</dcterms:created>
  <dcterms:modified xsi:type="dcterms:W3CDTF">2021-11-05T12:24:00Z</dcterms:modified>
</cp:coreProperties>
</file>